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4894"/>
        <w:gridCol w:w="2106"/>
      </w:tblGrid>
      <w:tr w:rsidR="007C130C" w14:paraId="72C803FD" w14:textId="77777777" w:rsidTr="00C25168">
        <w:tc>
          <w:tcPr>
            <w:tcW w:w="2016" w:type="dxa"/>
          </w:tcPr>
          <w:p w14:paraId="5E6A6BA4" w14:textId="77777777" w:rsidR="007C130C" w:rsidRDefault="007C130C" w:rsidP="00C25168">
            <w:pPr>
              <w:bidi/>
              <w:rPr>
                <w:rtl/>
                <w:lang w:bidi="ar-EG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4DF27F" wp14:editId="0F5D006E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0</wp:posOffset>
                  </wp:positionV>
                  <wp:extent cx="1137285" cy="1137285"/>
                  <wp:effectExtent l="0" t="0" r="5715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33B06D50" w14:textId="77777777" w:rsidR="007C130C" w:rsidRPr="00181AB5" w:rsidRDefault="007C130C" w:rsidP="00C25168">
            <w:pPr>
              <w:bidi/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181AB5"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  <w:p w14:paraId="125E5DC6" w14:textId="77777777" w:rsidR="007C130C" w:rsidRPr="00181AB5" w:rsidRDefault="007C130C" w:rsidP="00C25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 xml:space="preserve">الهيئة المصرية لضمان الجودة والاعتماد </w:t>
            </w:r>
          </w:p>
          <w:p w14:paraId="494021E3" w14:textId="77777777" w:rsidR="007C130C" w:rsidRPr="00181AB5" w:rsidRDefault="007C130C" w:rsidP="00C25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>في التعليم الفني والتقني والتدريب المهني</w:t>
            </w:r>
          </w:p>
          <w:p w14:paraId="3C60DAB4" w14:textId="77777777" w:rsidR="007C130C" w:rsidRPr="00181AB5" w:rsidRDefault="007C130C" w:rsidP="00C25168">
            <w:pPr>
              <w:bidi/>
              <w:spacing w:before="120" w:line="276" w:lineRule="auto"/>
              <w:jc w:val="center"/>
              <w:rPr>
                <w:sz w:val="48"/>
                <w:szCs w:val="48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EG"/>
              </w:rPr>
              <w:t>(إتقان)</w:t>
            </w:r>
          </w:p>
        </w:tc>
        <w:tc>
          <w:tcPr>
            <w:tcW w:w="2106" w:type="dxa"/>
          </w:tcPr>
          <w:p w14:paraId="6AB3120A" w14:textId="77777777" w:rsidR="007C130C" w:rsidRDefault="007C130C" w:rsidP="00C25168">
            <w:pPr>
              <w:bidi/>
              <w:rPr>
                <w:rtl/>
                <w:lang w:bidi="ar-EG"/>
              </w:rPr>
            </w:pPr>
            <w:r>
              <w:rPr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7DE62D09" wp14:editId="025AB18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0625" cy="1190625"/>
                  <wp:effectExtent l="0" t="0" r="9525" b="9525"/>
                  <wp:wrapSquare wrapText="bothSides"/>
                  <wp:docPr id="74791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756FC8" w14:textId="77777777" w:rsidR="007C130C" w:rsidRDefault="007C130C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29E0FE31" w14:textId="7495DCF3" w:rsidR="007C130C" w:rsidRPr="00A3051A" w:rsidRDefault="00C82DA0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التعليم التقني (التكنولوجي)</w:t>
      </w:r>
    </w:p>
    <w:p w14:paraId="6F844508" w14:textId="77777777" w:rsidR="007C130C" w:rsidRDefault="007C130C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31F62B5E" w14:textId="77777777" w:rsidR="00A3051A" w:rsidRPr="004359F8" w:rsidRDefault="00A3051A" w:rsidP="007C130C">
      <w:pPr>
        <w:bidi/>
        <w:jc w:val="center"/>
        <w:rPr>
          <w:rFonts w:ascii="Simplified Arabic" w:hAnsi="Simplified Arabic" w:cs="PT Bold Heading"/>
          <w:b/>
          <w:bCs/>
          <w:sz w:val="20"/>
          <w:szCs w:val="20"/>
          <w:rtl/>
          <w:lang w:bidi="ar-EG"/>
        </w:rPr>
      </w:pPr>
    </w:p>
    <w:p w14:paraId="27BF5F9B" w14:textId="3F037B42" w:rsidR="002C4DD5" w:rsidRDefault="007C130C" w:rsidP="00A3051A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نموذج </w:t>
      </w:r>
      <w:r w:rsid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توصيف </w:t>
      </w:r>
      <w:r w:rsidR="004359F8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مقرر دراسي</w:t>
      </w:r>
    </w:p>
    <w:p w14:paraId="11EFC448" w14:textId="47E278EC" w:rsidR="007C130C" w:rsidRDefault="00A3051A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(...........</w:t>
      </w:r>
      <w:r w:rsidR="004359F8" w:rsidRPr="004359F8">
        <w:rPr>
          <w:rFonts w:ascii="Calibri" w:hAnsi="Calibri" w:cs="Calibri"/>
          <w:b/>
          <w:bCs/>
          <w:sz w:val="28"/>
          <w:szCs w:val="28"/>
          <w:rtl/>
          <w:lang w:bidi="ar-EG"/>
        </w:rPr>
        <w:t>اسم المقرر</w:t>
      </w: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...........)</w:t>
      </w:r>
    </w:p>
    <w:p w14:paraId="542F2AFA" w14:textId="7C4E17FF" w:rsidR="004359F8" w:rsidRDefault="004359F8" w:rsidP="004359F8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(...........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كود</w:t>
      </w:r>
      <w:r w:rsidRPr="004359F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المقرر</w:t>
      </w: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...........)</w:t>
      </w:r>
    </w:p>
    <w:p w14:paraId="279D541C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6477E16F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1A64AFCA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498A4430" w14:textId="5866CB6A" w:rsidR="007C130C" w:rsidRDefault="007C130C">
      <w:pPr>
        <w:rPr>
          <w:rFonts w:cstheme="minorHAnsi"/>
          <w:b/>
          <w:bCs/>
          <w:sz w:val="32"/>
          <w:szCs w:val="32"/>
          <w:rtl/>
          <w:lang w:bidi="ar-EG"/>
        </w:rPr>
      </w:pPr>
      <w:r>
        <w:rPr>
          <w:rFonts w:cstheme="minorHAnsi"/>
          <w:b/>
          <w:bCs/>
          <w:sz w:val="32"/>
          <w:szCs w:val="32"/>
          <w:rtl/>
          <w:lang w:bidi="ar-EG"/>
        </w:rPr>
        <w:br w:type="page"/>
      </w:r>
    </w:p>
    <w:p w14:paraId="117910F4" w14:textId="3A97288E" w:rsidR="00C30367" w:rsidRDefault="00A3051A" w:rsidP="00A3051A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المعلومات</w:t>
      </w:r>
      <w:r w:rsidR="00C30367" w:rsidRPr="00A3051A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الأساسية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9010" w:type="dxa"/>
        <w:tblLook w:val="04A0" w:firstRow="1" w:lastRow="0" w:firstColumn="1" w:lastColumn="0" w:noHBand="0" w:noVBand="1"/>
      </w:tblPr>
      <w:tblGrid>
        <w:gridCol w:w="3360"/>
        <w:gridCol w:w="5650"/>
      </w:tblGrid>
      <w:tr w:rsidR="00C82DA0" w14:paraId="12158193" w14:textId="77777777" w:rsidTr="00DC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5E06389D" w14:textId="46E671F1" w:rsidR="00C82DA0" w:rsidRPr="008D7A8C" w:rsidRDefault="00C82DA0" w:rsidP="006F7371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8D7A8C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اسم </w:t>
            </w:r>
            <w:r w:rsidR="00DC1C65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المقرر (طبقاً للائحة)</w:t>
            </w:r>
            <w:r w:rsidRPr="008D7A8C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2FB6C7A3" w14:textId="77777777" w:rsidR="00C82DA0" w:rsidRPr="006573A6" w:rsidRDefault="00C82DA0" w:rsidP="006F737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</w:p>
        </w:tc>
      </w:tr>
      <w:tr w:rsidR="00C82DA0" w14:paraId="762DDD53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41549F37" w14:textId="3DD90A77" w:rsidR="00C82DA0" w:rsidRPr="006573A6" w:rsidRDefault="00DC1C65" w:rsidP="006F7371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كود/ رمز المقرر</w:t>
            </w:r>
            <w:r w:rsidRPr="006573A6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666CC77C" w14:textId="77777777" w:rsidR="00C82DA0" w:rsidRPr="006573A6" w:rsidRDefault="00C82DA0" w:rsidP="006F73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506744D0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5890ADF7" w14:textId="7F248EF9" w:rsidR="00DC1C65" w:rsidRPr="006573A6" w:rsidRDefault="00DC1C65" w:rsidP="00DC1C65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عدد ساعات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المقرر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(طبقاً للائحة)</w:t>
            </w:r>
            <w:r w:rsidRPr="008D7A8C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416EBD77" w14:textId="77777777" w:rsidR="00DC1C65" w:rsidRPr="006573A6" w:rsidRDefault="00DC1C65" w:rsidP="00DC1C6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44397FD7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24C7BD73" w14:textId="1125D598" w:rsidR="00DC1C65" w:rsidRPr="006573A6" w:rsidRDefault="00DC1C65" w:rsidP="00DC1C65">
            <w:pPr>
              <w:bidi/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الفرقة الدراسية/ المستوى الدراسي الذي يقدم فيه المقرر:</w:t>
            </w:r>
          </w:p>
        </w:tc>
        <w:tc>
          <w:tcPr>
            <w:tcW w:w="5650" w:type="dxa"/>
          </w:tcPr>
          <w:p w14:paraId="1DBBAF1C" w14:textId="77777777" w:rsidR="00DC1C65" w:rsidRPr="006573A6" w:rsidRDefault="00DC1C65" w:rsidP="00DC1C6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06FE5A63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6CEA3D8F" w14:textId="1A487893" w:rsidR="00DC1C65" w:rsidRDefault="00DC1C6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نوع المقرر:</w:t>
            </w:r>
          </w:p>
        </w:tc>
        <w:tc>
          <w:tcPr>
            <w:tcW w:w="5650" w:type="dxa"/>
          </w:tcPr>
          <w:p w14:paraId="71488AB6" w14:textId="57809506" w:rsidR="00DC1C65" w:rsidRPr="00DC1C65" w:rsidRDefault="00DC1C65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EE0000"/>
                <w:sz w:val="18"/>
                <w:szCs w:val="18"/>
                <w:rtl/>
                <w:lang w:bidi="ar-EG"/>
              </w:rPr>
              <w:t>*يذكر نوع المقرر إذا كان متطلب جامعة / كلية/ تخصص .... وما إذا كان مقرر إجباري/ اختياري</w:t>
            </w:r>
          </w:p>
        </w:tc>
      </w:tr>
      <w:tr w:rsidR="00662319" w14:paraId="49E485A8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3A50D95C" w14:textId="184C2BD8" w:rsidR="00662319" w:rsidRDefault="00662319" w:rsidP="00DC1C65">
            <w:pPr>
              <w:bidi/>
              <w:spacing w:line="276" w:lineRule="auto"/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المتطلب السابق:</w:t>
            </w:r>
          </w:p>
        </w:tc>
        <w:tc>
          <w:tcPr>
            <w:tcW w:w="5650" w:type="dxa"/>
          </w:tcPr>
          <w:p w14:paraId="4AAF8094" w14:textId="77777777" w:rsidR="00662319" w:rsidRDefault="00662319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color w:val="EE0000"/>
                <w:sz w:val="18"/>
                <w:szCs w:val="18"/>
                <w:rtl/>
                <w:lang w:bidi="ar-EG"/>
              </w:rPr>
            </w:pPr>
          </w:p>
        </w:tc>
      </w:tr>
      <w:tr w:rsidR="001D7C5D" w14:paraId="43094754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64DD057D" w14:textId="3548BE54" w:rsidR="001D7C5D" w:rsidRDefault="001D7C5D" w:rsidP="001D7C5D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اسم البرنامج:</w:t>
            </w:r>
          </w:p>
        </w:tc>
        <w:tc>
          <w:tcPr>
            <w:tcW w:w="5650" w:type="dxa"/>
          </w:tcPr>
          <w:p w14:paraId="0E2881D3" w14:textId="77777777" w:rsidR="001D7C5D" w:rsidRPr="006573A6" w:rsidRDefault="001D7C5D" w:rsidP="001D7C5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1D7C5D" w14:paraId="3B63E038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25ADF63C" w14:textId="42BA6113" w:rsidR="001D7C5D" w:rsidRPr="00DC1C65" w:rsidRDefault="001D7C5D" w:rsidP="001D7C5D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البرامج/ التخصصات الأخرى المشاركة في تدريس المقرر (إن وجد):</w:t>
            </w:r>
          </w:p>
        </w:tc>
        <w:tc>
          <w:tcPr>
            <w:tcW w:w="5650" w:type="dxa"/>
          </w:tcPr>
          <w:p w14:paraId="1DCC22E8" w14:textId="77777777" w:rsidR="001D7C5D" w:rsidRPr="006573A6" w:rsidRDefault="001D7C5D" w:rsidP="001D7C5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24F8A5FD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6A53CBF4" w14:textId="56306240" w:rsidR="00DC1C65" w:rsidRPr="00DC7327" w:rsidRDefault="00DC1C6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أماكن 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</w:t>
            </w:r>
            <w:r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تدريب 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العملي على جدارات المقرر</w:t>
            </w:r>
            <w:r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2BC44E32" w14:textId="77777777" w:rsidR="00DC1C65" w:rsidRPr="006573A6" w:rsidRDefault="00DC1C65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4705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داخل المؤسسة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3554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خارج المؤسسة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8072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داخل وخارج المؤسسة</w:t>
            </w:r>
          </w:p>
        </w:tc>
      </w:tr>
      <w:tr w:rsidR="00DC1C65" w14:paraId="4CD5B6D2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23A015E5" w14:textId="1761894D" w:rsidR="00DC1C65" w:rsidRPr="00DC7327" w:rsidRDefault="00DC1C6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نمط 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تدريس المقرر</w:t>
            </w: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4F74BF24" w14:textId="6645618D" w:rsidR="00DC1C65" w:rsidRDefault="00DC1C65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8824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تقليدي (وجهاً </w:t>
            </w:r>
            <w:proofErr w:type="gramStart"/>
            <w:r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لوجه)   </w:t>
            </w:r>
            <w:proofErr w:type="gramEnd"/>
            <w:r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0524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D7C5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تعليم</w:t>
            </w:r>
            <w:r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عن بعد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20837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هجين</w:t>
            </w:r>
          </w:p>
        </w:tc>
      </w:tr>
      <w:tr w:rsidR="00DC1C65" w14:paraId="6CE6E412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72049BDF" w14:textId="60FE7E19" w:rsidR="00DC1C65" w:rsidRPr="00DC7327" w:rsidRDefault="00DC1C6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C82DA0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تاريخ الموافقة على توصيف 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المقرر</w:t>
            </w:r>
            <w:r w:rsidRPr="00C82DA0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35DCA65C" w14:textId="47813BAC" w:rsidR="00DC1C65" w:rsidRPr="006573A6" w:rsidRDefault="00DC1C65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670F7B14" w14:textId="77777777" w:rsidR="00DC3170" w:rsidRPr="00DC3170" w:rsidRDefault="00DC3170" w:rsidP="00DC3170">
      <w:pPr>
        <w:bidi/>
        <w:spacing w:after="0" w:line="240" w:lineRule="auto"/>
        <w:rPr>
          <w:rFonts w:cstheme="minorHAnsi"/>
          <w:sz w:val="16"/>
          <w:szCs w:val="16"/>
          <w:rtl/>
          <w:lang w:bidi="ar-EG"/>
        </w:rPr>
      </w:pPr>
    </w:p>
    <w:p w14:paraId="2C969774" w14:textId="2A1BA35F" w:rsidR="002A0903" w:rsidRDefault="001064E1" w:rsidP="002A0903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الوصف العام للمقرر</w:t>
      </w:r>
      <w:r w:rsidR="002A0903"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64E1" w14:paraId="2D59FC26" w14:textId="77777777" w:rsidTr="008E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7AE96E" w14:textId="69D3C8AC" w:rsidR="001064E1" w:rsidRPr="001064E1" w:rsidRDefault="001064E1" w:rsidP="002A0903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  <w:r w:rsidRPr="001064E1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>يذكر وصف موجز للمقرر وأهدافه/ ملخص المحتوى العلمي المذكور في اللائحة الدراسية</w:t>
            </w:r>
          </w:p>
        </w:tc>
      </w:tr>
    </w:tbl>
    <w:p w14:paraId="4CC5BC2A" w14:textId="50B044C7" w:rsidR="00B43A61" w:rsidRDefault="00662319" w:rsidP="002A0903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الجدارات/ </w:t>
      </w:r>
      <w:r w:rsidR="00B43A61">
        <w:rPr>
          <w:rFonts w:cstheme="minorHAnsi" w:hint="cs"/>
          <w:b/>
          <w:bCs/>
          <w:sz w:val="32"/>
          <w:szCs w:val="32"/>
          <w:rtl/>
          <w:lang w:bidi="ar-EG"/>
        </w:rPr>
        <w:t xml:space="preserve">نواتج التعلم 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للمقرر</w:t>
      </w:r>
      <w:r w:rsidR="00B43A61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3A61" w14:paraId="09C58FA8" w14:textId="77777777" w:rsidTr="008E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E9461C" w14:textId="77777777" w:rsidR="00B43A61" w:rsidRDefault="00B43A61" w:rsidP="00B43A61">
            <w:pPr>
              <w:bidi/>
              <w:spacing w:before="240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  <w:p w14:paraId="2EAEFA50" w14:textId="77777777" w:rsidR="00B43A61" w:rsidRDefault="00B43A61" w:rsidP="00B43A61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</w:tr>
    </w:tbl>
    <w:p w14:paraId="688A11FB" w14:textId="46D3983D" w:rsidR="00662319" w:rsidRDefault="00662319" w:rsidP="003E2A06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مواءمة جدارات / نواتج التعلم للمقرر مع مخرجات التعلم للبرنامج:</w:t>
      </w:r>
    </w:p>
    <w:tbl>
      <w:tblPr>
        <w:tblStyle w:val="GridTable1Light-Accent5"/>
        <w:bidiVisual/>
        <w:tblW w:w="0" w:type="auto"/>
        <w:tblInd w:w="-36" w:type="dxa"/>
        <w:tblLook w:val="04A0" w:firstRow="1" w:lastRow="0" w:firstColumn="1" w:lastColumn="0" w:noHBand="0" w:noVBand="1"/>
      </w:tblPr>
      <w:tblGrid>
        <w:gridCol w:w="1000"/>
        <w:gridCol w:w="3496"/>
        <w:gridCol w:w="994"/>
        <w:gridCol w:w="3490"/>
      </w:tblGrid>
      <w:tr w:rsidR="00662319" w14:paraId="15AC7D42" w14:textId="77777777" w:rsidTr="008E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gridSpan w:val="2"/>
            <w:tcBorders>
              <w:right w:val="single" w:sz="18" w:space="0" w:color="BDD6EE" w:themeColor="accent5" w:themeTint="66"/>
            </w:tcBorders>
            <w:shd w:val="clear" w:color="auto" w:fill="D9E2F3" w:themeFill="accent1" w:themeFillTint="33"/>
          </w:tcPr>
          <w:p w14:paraId="7F4D7C7E" w14:textId="2C7C2AC2" w:rsidR="00662319" w:rsidRPr="00662319" w:rsidRDefault="00662319" w:rsidP="0066231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EG"/>
              </w:rPr>
            </w:pPr>
            <w:r w:rsidRPr="00662319">
              <w:rPr>
                <w:rFonts w:cstheme="minorHAnsi" w:hint="cs"/>
                <w:sz w:val="28"/>
                <w:szCs w:val="28"/>
                <w:rtl/>
                <w:lang w:bidi="ar-EG"/>
              </w:rPr>
              <w:t>جدارات/ نواتج التعلم للمقرر</w:t>
            </w:r>
          </w:p>
        </w:tc>
        <w:tc>
          <w:tcPr>
            <w:tcW w:w="4484" w:type="dxa"/>
            <w:gridSpan w:val="2"/>
            <w:tcBorders>
              <w:left w:val="single" w:sz="18" w:space="0" w:color="BDD6EE" w:themeColor="accent5" w:themeTint="66"/>
            </w:tcBorders>
            <w:shd w:val="clear" w:color="auto" w:fill="D9E2F3" w:themeFill="accent1" w:themeFillTint="33"/>
          </w:tcPr>
          <w:p w14:paraId="5E41998C" w14:textId="63216963" w:rsidR="00662319" w:rsidRDefault="00662319" w:rsidP="006623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662319">
              <w:rPr>
                <w:rFonts w:cstheme="minorHAnsi" w:hint="cs"/>
                <w:sz w:val="28"/>
                <w:szCs w:val="28"/>
                <w:rtl/>
                <w:lang w:bidi="ar-EG"/>
              </w:rPr>
              <w:t xml:space="preserve">جدارات/ </w:t>
            </w:r>
            <w:r>
              <w:rPr>
                <w:rFonts w:cstheme="minorHAnsi" w:hint="cs"/>
                <w:sz w:val="28"/>
                <w:szCs w:val="28"/>
                <w:rtl/>
                <w:lang w:bidi="ar-EG"/>
              </w:rPr>
              <w:t>مخرجات</w:t>
            </w:r>
            <w:r w:rsidRPr="00662319">
              <w:rPr>
                <w:rFonts w:cstheme="minorHAnsi" w:hint="cs"/>
                <w:sz w:val="28"/>
                <w:szCs w:val="28"/>
                <w:rtl/>
                <w:lang w:bidi="ar-EG"/>
              </w:rPr>
              <w:t xml:space="preserve"> التعلم </w:t>
            </w:r>
            <w:r>
              <w:rPr>
                <w:rFonts w:cstheme="minorHAnsi" w:hint="cs"/>
                <w:sz w:val="28"/>
                <w:szCs w:val="28"/>
                <w:rtl/>
                <w:lang w:bidi="ar-EG"/>
              </w:rPr>
              <w:t>للبرنامج</w:t>
            </w:r>
          </w:p>
        </w:tc>
      </w:tr>
      <w:tr w:rsidR="008E7822" w14:paraId="26885A2C" w14:textId="77777777" w:rsidTr="008E7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DFE7F5"/>
            <w:vAlign w:val="center"/>
          </w:tcPr>
          <w:p w14:paraId="154E07F3" w14:textId="0C922A66" w:rsidR="008E7822" w:rsidRPr="008E7822" w:rsidRDefault="008E7822" w:rsidP="008E7822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EG"/>
              </w:rPr>
            </w:pPr>
            <w:r w:rsidRPr="008E7822">
              <w:rPr>
                <w:rFonts w:cstheme="minorHAnsi" w:hint="cs"/>
                <w:sz w:val="22"/>
                <w:szCs w:val="22"/>
                <w:rtl/>
                <w:lang w:bidi="ar-EG"/>
              </w:rPr>
              <w:t>الرقم/ الكود</w:t>
            </w:r>
          </w:p>
        </w:tc>
        <w:tc>
          <w:tcPr>
            <w:tcW w:w="3496" w:type="dxa"/>
            <w:tcBorders>
              <w:right w:val="single" w:sz="18" w:space="0" w:color="BDD6EE" w:themeColor="accent5" w:themeTint="66"/>
            </w:tcBorders>
            <w:shd w:val="clear" w:color="auto" w:fill="DFE7F5"/>
            <w:vAlign w:val="center"/>
          </w:tcPr>
          <w:p w14:paraId="6D93A6E1" w14:textId="044C73C2" w:rsidR="008E7822" w:rsidRPr="008E7822" w:rsidRDefault="008E7822" w:rsidP="008E78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8E7822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نص الجدارة/ الناتج</w:t>
            </w:r>
          </w:p>
        </w:tc>
        <w:tc>
          <w:tcPr>
            <w:tcW w:w="994" w:type="dxa"/>
            <w:tcBorders>
              <w:left w:val="single" w:sz="18" w:space="0" w:color="BDD6EE" w:themeColor="accent5" w:themeTint="66"/>
            </w:tcBorders>
            <w:shd w:val="clear" w:color="auto" w:fill="DFE7F5"/>
            <w:vAlign w:val="center"/>
          </w:tcPr>
          <w:p w14:paraId="5475E904" w14:textId="62E79944" w:rsidR="008E7822" w:rsidRPr="008E7822" w:rsidRDefault="008E7822" w:rsidP="008E78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rtl/>
                <w:lang w:bidi="ar-EG"/>
              </w:rPr>
            </w:pPr>
            <w:r w:rsidRPr="008E7822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الرقم/ الكود</w:t>
            </w:r>
          </w:p>
        </w:tc>
        <w:tc>
          <w:tcPr>
            <w:tcW w:w="3490" w:type="dxa"/>
            <w:shd w:val="clear" w:color="auto" w:fill="DFE7F5"/>
            <w:vAlign w:val="center"/>
          </w:tcPr>
          <w:p w14:paraId="4A793238" w14:textId="69EFA35C" w:rsidR="008E7822" w:rsidRPr="008E7822" w:rsidRDefault="008E7822" w:rsidP="008E78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8E7822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نص الجدارة/ الناتج</w:t>
            </w:r>
          </w:p>
        </w:tc>
      </w:tr>
      <w:tr w:rsidR="00662319" w14:paraId="12660D04" w14:textId="77777777" w:rsidTr="008E7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57F81CEE" w14:textId="77777777" w:rsidR="00662319" w:rsidRDefault="00662319" w:rsidP="00662319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3496" w:type="dxa"/>
            <w:tcBorders>
              <w:right w:val="single" w:sz="18" w:space="0" w:color="BDD6EE" w:themeColor="accent5" w:themeTint="66"/>
            </w:tcBorders>
          </w:tcPr>
          <w:p w14:paraId="647AB338" w14:textId="77777777" w:rsidR="00662319" w:rsidRDefault="00662319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4" w:type="dxa"/>
            <w:tcBorders>
              <w:left w:val="single" w:sz="18" w:space="0" w:color="BDD6EE" w:themeColor="accent5" w:themeTint="66"/>
            </w:tcBorders>
          </w:tcPr>
          <w:p w14:paraId="523A669A" w14:textId="77777777" w:rsidR="00662319" w:rsidRDefault="00662319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90" w:type="dxa"/>
          </w:tcPr>
          <w:p w14:paraId="257EF412" w14:textId="77777777" w:rsidR="00662319" w:rsidRDefault="00662319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62319" w14:paraId="662708DB" w14:textId="77777777" w:rsidTr="008E7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700E07F3" w14:textId="77777777" w:rsidR="00662319" w:rsidRDefault="00662319" w:rsidP="00662319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3496" w:type="dxa"/>
            <w:tcBorders>
              <w:right w:val="single" w:sz="18" w:space="0" w:color="BDD6EE" w:themeColor="accent5" w:themeTint="66"/>
            </w:tcBorders>
          </w:tcPr>
          <w:p w14:paraId="6553E9A4" w14:textId="77777777" w:rsidR="00662319" w:rsidRDefault="00662319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4" w:type="dxa"/>
            <w:tcBorders>
              <w:left w:val="single" w:sz="18" w:space="0" w:color="BDD6EE" w:themeColor="accent5" w:themeTint="66"/>
            </w:tcBorders>
          </w:tcPr>
          <w:p w14:paraId="5F3715DD" w14:textId="77777777" w:rsidR="00662319" w:rsidRDefault="00662319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90" w:type="dxa"/>
          </w:tcPr>
          <w:p w14:paraId="5F4E9E98" w14:textId="77777777" w:rsidR="00662319" w:rsidRDefault="00662319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8E7822" w14:paraId="2D4C0C49" w14:textId="77777777" w:rsidTr="008E7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7AC20D37" w14:textId="77777777" w:rsidR="008E7822" w:rsidRDefault="008E7822" w:rsidP="00662319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3496" w:type="dxa"/>
            <w:tcBorders>
              <w:right w:val="single" w:sz="18" w:space="0" w:color="BDD6EE" w:themeColor="accent5" w:themeTint="66"/>
            </w:tcBorders>
          </w:tcPr>
          <w:p w14:paraId="0181E534" w14:textId="77777777" w:rsidR="008E7822" w:rsidRDefault="008E7822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4" w:type="dxa"/>
            <w:tcBorders>
              <w:left w:val="single" w:sz="18" w:space="0" w:color="BDD6EE" w:themeColor="accent5" w:themeTint="66"/>
            </w:tcBorders>
          </w:tcPr>
          <w:p w14:paraId="6F42B6DB" w14:textId="77777777" w:rsidR="008E7822" w:rsidRDefault="008E7822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90" w:type="dxa"/>
          </w:tcPr>
          <w:p w14:paraId="6D6DEDE3" w14:textId="77777777" w:rsidR="008E7822" w:rsidRDefault="008E7822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8E7822" w14:paraId="30AAF0AD" w14:textId="77777777" w:rsidTr="008E7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1CB3564" w14:textId="77777777" w:rsidR="008E7822" w:rsidRDefault="008E7822" w:rsidP="00662319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3496" w:type="dxa"/>
            <w:tcBorders>
              <w:right w:val="single" w:sz="18" w:space="0" w:color="BDD6EE" w:themeColor="accent5" w:themeTint="66"/>
            </w:tcBorders>
          </w:tcPr>
          <w:p w14:paraId="5BCBFD04" w14:textId="77777777" w:rsidR="008E7822" w:rsidRDefault="008E7822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4" w:type="dxa"/>
            <w:tcBorders>
              <w:left w:val="single" w:sz="18" w:space="0" w:color="BDD6EE" w:themeColor="accent5" w:themeTint="66"/>
            </w:tcBorders>
          </w:tcPr>
          <w:p w14:paraId="3BB66B6E" w14:textId="77777777" w:rsidR="008E7822" w:rsidRDefault="008E7822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90" w:type="dxa"/>
          </w:tcPr>
          <w:p w14:paraId="604420CB" w14:textId="77777777" w:rsidR="008E7822" w:rsidRDefault="008E7822" w:rsidP="0066231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697F20E1" w14:textId="6A4808E4" w:rsidR="000E0E6D" w:rsidRDefault="00662319" w:rsidP="00662319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طرق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="00C273A9">
        <w:rPr>
          <w:rFonts w:cstheme="minorHAnsi" w:hint="cs"/>
          <w:b/>
          <w:bCs/>
          <w:sz w:val="32"/>
          <w:szCs w:val="32"/>
          <w:rtl/>
          <w:lang w:bidi="ar-EG"/>
        </w:rPr>
        <w:t>التعليم والتدريب وتقييم الطلاب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9035" w:type="dxa"/>
        <w:tblLook w:val="04A0" w:firstRow="1" w:lastRow="0" w:firstColumn="1" w:lastColumn="0" w:noHBand="0" w:noVBand="1"/>
      </w:tblPr>
      <w:tblGrid>
        <w:gridCol w:w="4005"/>
        <w:gridCol w:w="2515"/>
        <w:gridCol w:w="2515"/>
      </w:tblGrid>
      <w:tr w:rsidR="00666BFC" w14:paraId="64A2D0AA" w14:textId="77777777" w:rsidTr="00C27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shd w:val="clear" w:color="auto" w:fill="D9E2F3" w:themeFill="accent1" w:themeFillTint="33"/>
          </w:tcPr>
          <w:p w14:paraId="00B66548" w14:textId="3A00FB3B" w:rsidR="00666BFC" w:rsidRPr="000E0E6D" w:rsidRDefault="00672A87" w:rsidP="002E05A9">
            <w:pPr>
              <w:bidi/>
              <w:spacing w:before="240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bookmarkStart w:id="0" w:name="_Hlk216026128"/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الجدارات/ 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>نواتج التعلم</w:t>
            </w:r>
          </w:p>
        </w:tc>
        <w:tc>
          <w:tcPr>
            <w:tcW w:w="2515" w:type="dxa"/>
            <w:shd w:val="clear" w:color="auto" w:fill="D9E2F3" w:themeFill="accent1" w:themeFillTint="33"/>
          </w:tcPr>
          <w:p w14:paraId="7F55AD4D" w14:textId="10D1528A" w:rsidR="00666BFC" w:rsidRPr="000E0E6D" w:rsidRDefault="00662319" w:rsidP="002E05A9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طرق</w:t>
            </w:r>
            <w:r w:rsidR="00666BFC"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التعليم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و</w:t>
            </w:r>
            <w:r w:rsidR="00666BFC"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>التدريب</w:t>
            </w:r>
          </w:p>
        </w:tc>
        <w:tc>
          <w:tcPr>
            <w:tcW w:w="2515" w:type="dxa"/>
            <w:shd w:val="clear" w:color="auto" w:fill="D9E2F3" w:themeFill="accent1" w:themeFillTint="33"/>
          </w:tcPr>
          <w:p w14:paraId="14E65DA2" w14:textId="5D218715" w:rsidR="00666BFC" w:rsidRPr="000E0E6D" w:rsidRDefault="00662319" w:rsidP="002E05A9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طرق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ال</w:t>
            </w:r>
            <w:r w:rsidR="00666BFC"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تقييم </w:t>
            </w:r>
          </w:p>
        </w:tc>
      </w:tr>
      <w:tr w:rsidR="00666BFC" w14:paraId="7DAEFF1D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552BE82B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F407056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562251F5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6DAE5795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3D7DF6F1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12052424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6A482B34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5AB54F46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5462EC55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0A18BDC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707F3230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33EE7EA9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78AF29BC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3FD94847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0DB6ABEE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bookmarkEnd w:id="0"/>
    <w:p w14:paraId="323EBB85" w14:textId="2ED1AD77" w:rsidR="00672A87" w:rsidRDefault="00672A87" w:rsidP="00E830AB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توزيع المحتوى العلمي على ساعات المقرر: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1470"/>
        <w:gridCol w:w="4540"/>
        <w:gridCol w:w="3006"/>
      </w:tblGrid>
      <w:tr w:rsidR="00672A87" w14:paraId="6C0C17BF" w14:textId="77777777" w:rsidTr="00C30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D9E2F3" w:themeFill="accent1" w:themeFillTint="33"/>
          </w:tcPr>
          <w:p w14:paraId="3D52E2AF" w14:textId="7EED8195" w:rsidR="00672A87" w:rsidRPr="00C30537" w:rsidRDefault="00C30537" w:rsidP="00C30537">
            <w:pPr>
              <w:bidi/>
              <w:jc w:val="center"/>
              <w:rPr>
                <w:rFonts w:cstheme="minorHAnsi"/>
                <w:rtl/>
                <w:lang w:bidi="ar-EG"/>
              </w:rPr>
            </w:pPr>
            <w:r w:rsidRPr="00C30537">
              <w:rPr>
                <w:rFonts w:cstheme="minorHAnsi" w:hint="cs"/>
                <w:rtl/>
                <w:lang w:bidi="ar-EG"/>
              </w:rPr>
              <w:t>الأسبوع الدراسي</w:t>
            </w:r>
          </w:p>
        </w:tc>
        <w:tc>
          <w:tcPr>
            <w:tcW w:w="4540" w:type="dxa"/>
            <w:shd w:val="clear" w:color="auto" w:fill="D9E2F3" w:themeFill="accent1" w:themeFillTint="33"/>
            <w:vAlign w:val="center"/>
          </w:tcPr>
          <w:p w14:paraId="2FCF19C9" w14:textId="14F4A991" w:rsidR="00672A87" w:rsidRPr="00C30537" w:rsidRDefault="00C30537" w:rsidP="00C305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 w:rsidRPr="00C30537">
              <w:rPr>
                <w:rFonts w:cstheme="minorHAnsi" w:hint="cs"/>
                <w:rtl/>
                <w:lang w:bidi="ar-EG"/>
              </w:rPr>
              <w:t>موضوعات المقرر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371CEF10" w14:textId="6957C320" w:rsidR="00672A87" w:rsidRPr="00C30537" w:rsidRDefault="00C30537" w:rsidP="00C305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 w:rsidRPr="00C30537">
              <w:rPr>
                <w:rFonts w:cstheme="minorHAnsi" w:hint="cs"/>
                <w:rtl/>
                <w:lang w:bidi="ar-EG"/>
              </w:rPr>
              <w:t>عدد الساعات</w:t>
            </w:r>
          </w:p>
        </w:tc>
      </w:tr>
      <w:tr w:rsidR="00672A87" w14:paraId="2156C2EA" w14:textId="77777777" w:rsidTr="00C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26F7D98C" w14:textId="77777777" w:rsidR="00672A87" w:rsidRDefault="00672A87" w:rsidP="00700E0C">
            <w:pPr>
              <w:bidi/>
              <w:spacing w:line="276" w:lineRule="auto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4540" w:type="dxa"/>
          </w:tcPr>
          <w:p w14:paraId="0D619DB7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006" w:type="dxa"/>
          </w:tcPr>
          <w:p w14:paraId="74EC1E63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72A87" w14:paraId="38914237" w14:textId="77777777" w:rsidTr="00C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188043BB" w14:textId="77777777" w:rsidR="00672A87" w:rsidRDefault="00672A87" w:rsidP="00700E0C">
            <w:pPr>
              <w:bidi/>
              <w:spacing w:line="276" w:lineRule="auto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4540" w:type="dxa"/>
          </w:tcPr>
          <w:p w14:paraId="0BB323AB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006" w:type="dxa"/>
          </w:tcPr>
          <w:p w14:paraId="726C1C94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72A87" w14:paraId="169F7AAE" w14:textId="77777777" w:rsidTr="00C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37A619EA" w14:textId="77777777" w:rsidR="00672A87" w:rsidRDefault="00672A87" w:rsidP="00700E0C">
            <w:pPr>
              <w:bidi/>
              <w:spacing w:line="276" w:lineRule="auto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4540" w:type="dxa"/>
          </w:tcPr>
          <w:p w14:paraId="7A3CE8FE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006" w:type="dxa"/>
          </w:tcPr>
          <w:p w14:paraId="0DC340F4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72A87" w14:paraId="66501C91" w14:textId="77777777" w:rsidTr="00C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7F3214DD" w14:textId="77777777" w:rsidR="00672A87" w:rsidRDefault="00672A87" w:rsidP="00700E0C">
            <w:pPr>
              <w:bidi/>
              <w:spacing w:line="276" w:lineRule="auto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4540" w:type="dxa"/>
          </w:tcPr>
          <w:p w14:paraId="3F575035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006" w:type="dxa"/>
          </w:tcPr>
          <w:p w14:paraId="13ACC6B7" w14:textId="77777777" w:rsidR="00672A87" w:rsidRDefault="00672A87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tbl>
      <w:tblPr>
        <w:tblStyle w:val="GridTable1Light-Accent1"/>
        <w:tblpPr w:leftFromText="180" w:rightFromText="180" w:vertAnchor="text" w:horzAnchor="margin" w:tblpXSpec="center" w:tblpY="956"/>
        <w:bidiVisual/>
        <w:tblW w:w="5000" w:type="pct"/>
        <w:tblLook w:val="04A0" w:firstRow="1" w:lastRow="0" w:firstColumn="1" w:lastColumn="0" w:noHBand="0" w:noVBand="1"/>
      </w:tblPr>
      <w:tblGrid>
        <w:gridCol w:w="2023"/>
        <w:gridCol w:w="4238"/>
        <w:gridCol w:w="2755"/>
      </w:tblGrid>
      <w:tr w:rsidR="00700E0C" w14:paraId="758AFE44" w14:textId="77777777" w:rsidTr="00700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 w:val="restart"/>
            <w:vAlign w:val="center"/>
          </w:tcPr>
          <w:p w14:paraId="46B8E9EE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C30537">
              <w:rPr>
                <w:rFonts w:ascii="Calibri" w:hAnsi="Calibri" w:cs="Calibri"/>
                <w:rtl/>
              </w:rPr>
              <w:t>مصادر التعلم</w:t>
            </w:r>
          </w:p>
          <w:p w14:paraId="3EF32DCC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C30537">
              <w:rPr>
                <w:rFonts w:ascii="Calibri" w:hAnsi="Calibri" w:cs="Calibri"/>
                <w:rtl/>
              </w:rPr>
              <w:t xml:space="preserve">(الكتب، المراجع العلمية، وغيرها..) </w:t>
            </w:r>
          </w:p>
        </w:tc>
        <w:tc>
          <w:tcPr>
            <w:tcW w:w="2350" w:type="pct"/>
          </w:tcPr>
          <w:p w14:paraId="1230B8E3" w14:textId="77777777" w:rsidR="00700E0C" w:rsidRPr="00C30537" w:rsidRDefault="00700E0C" w:rsidP="00700E0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sz w:val="22"/>
                <w:szCs w:val="22"/>
                <w:rtl/>
              </w:rPr>
              <w:t>المرجع</w:t>
            </w:r>
            <w:r w:rsidRPr="00C305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sz w:val="22"/>
                <w:szCs w:val="22"/>
                <w:rtl/>
              </w:rPr>
              <w:t>الأساسي</w:t>
            </w:r>
            <w:r w:rsidRPr="00C305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sz w:val="22"/>
                <w:szCs w:val="22"/>
                <w:rtl/>
              </w:rPr>
              <w:t>للمقرر</w:t>
            </w:r>
          </w:p>
        </w:tc>
        <w:tc>
          <w:tcPr>
            <w:tcW w:w="1528" w:type="pct"/>
          </w:tcPr>
          <w:p w14:paraId="7231A4C5" w14:textId="77777777" w:rsidR="00700E0C" w:rsidRDefault="00700E0C" w:rsidP="00700E0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 w:val="0"/>
                <w:bCs w:val="0"/>
                <w:rtl/>
              </w:rPr>
            </w:pPr>
          </w:p>
        </w:tc>
      </w:tr>
      <w:tr w:rsidR="00700E0C" w14:paraId="0F1724E0" w14:textId="77777777" w:rsidTr="00700E0C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  <w:vAlign w:val="center"/>
          </w:tcPr>
          <w:p w14:paraId="70497BB3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</w:p>
        </w:tc>
        <w:tc>
          <w:tcPr>
            <w:tcW w:w="2350" w:type="pct"/>
          </w:tcPr>
          <w:p w14:paraId="4E1B6BC0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المراجع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الأخرى</w:t>
            </w:r>
          </w:p>
        </w:tc>
        <w:tc>
          <w:tcPr>
            <w:tcW w:w="1528" w:type="pct"/>
          </w:tcPr>
          <w:p w14:paraId="0D0189FB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  <w:tr w:rsidR="00700E0C" w14:paraId="54982C78" w14:textId="77777777" w:rsidTr="00700E0C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  <w:vAlign w:val="center"/>
          </w:tcPr>
          <w:p w14:paraId="05EE4BD1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</w:p>
        </w:tc>
        <w:tc>
          <w:tcPr>
            <w:tcW w:w="2350" w:type="pct"/>
          </w:tcPr>
          <w:p w14:paraId="21DF4B5F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المصادر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الإلكترونية</w:t>
            </w:r>
          </w:p>
          <w:p w14:paraId="0E5B4911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(لابد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من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إضافة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الروابط)</w:t>
            </w:r>
          </w:p>
        </w:tc>
        <w:tc>
          <w:tcPr>
            <w:tcW w:w="1528" w:type="pct"/>
          </w:tcPr>
          <w:p w14:paraId="5F0EC493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  <w:tr w:rsidR="00700E0C" w14:paraId="7E914492" w14:textId="77777777" w:rsidTr="00700E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  <w:vAlign w:val="center"/>
          </w:tcPr>
          <w:p w14:paraId="6CEED51A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</w:p>
        </w:tc>
        <w:tc>
          <w:tcPr>
            <w:tcW w:w="2350" w:type="pct"/>
          </w:tcPr>
          <w:p w14:paraId="21723AA9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أخرى (تذكر)</w:t>
            </w:r>
          </w:p>
        </w:tc>
        <w:tc>
          <w:tcPr>
            <w:tcW w:w="1528" w:type="pct"/>
          </w:tcPr>
          <w:p w14:paraId="364134BF" w14:textId="77777777" w:rsidR="00700E0C" w:rsidRPr="000D13C6" w:rsidRDefault="00700E0C" w:rsidP="00700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IDFont+F3"/>
                <w:b/>
                <w:bCs/>
                <w:rtl/>
              </w:rPr>
            </w:pPr>
          </w:p>
        </w:tc>
      </w:tr>
      <w:tr w:rsidR="00700E0C" w14:paraId="59B22FAF" w14:textId="77777777" w:rsidTr="00700E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 w:val="restart"/>
            <w:vAlign w:val="center"/>
          </w:tcPr>
          <w:p w14:paraId="2600964B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C30537">
              <w:rPr>
                <w:rFonts w:ascii="Calibri" w:hAnsi="Calibri" w:cs="Calibri"/>
                <w:rtl/>
              </w:rPr>
              <w:t>التجهيزات</w:t>
            </w:r>
          </w:p>
          <w:p w14:paraId="7F927B75" w14:textId="77777777" w:rsidR="00700E0C" w:rsidRPr="00C30537" w:rsidRDefault="00700E0C" w:rsidP="00700E0C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C30537">
              <w:rPr>
                <w:rFonts w:ascii="Calibri" w:hAnsi="Calibri" w:cs="Calibri"/>
                <w:rtl/>
              </w:rPr>
              <w:t>التعليمية</w:t>
            </w:r>
            <w:r w:rsidRPr="00C30537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2350" w:type="pct"/>
          </w:tcPr>
          <w:p w14:paraId="31972AE5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الأجهزة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والأدوات</w:t>
            </w:r>
          </w:p>
        </w:tc>
        <w:tc>
          <w:tcPr>
            <w:tcW w:w="1528" w:type="pct"/>
          </w:tcPr>
          <w:p w14:paraId="0F55628B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  <w:tr w:rsidR="00700E0C" w14:paraId="57072E82" w14:textId="77777777" w:rsidTr="00700E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</w:tcPr>
          <w:p w14:paraId="23DC2777" w14:textId="77777777" w:rsidR="00700E0C" w:rsidRPr="00C30537" w:rsidRDefault="00700E0C" w:rsidP="00700E0C">
            <w:pPr>
              <w:bidi/>
              <w:rPr>
                <w:rFonts w:ascii="Calibri" w:hAnsi="Calibri" w:cs="Calibr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350" w:type="pct"/>
          </w:tcPr>
          <w:p w14:paraId="4FE2C05E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الخامات و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المستلزمات</w:t>
            </w:r>
          </w:p>
        </w:tc>
        <w:tc>
          <w:tcPr>
            <w:tcW w:w="1528" w:type="pct"/>
          </w:tcPr>
          <w:p w14:paraId="48FAC292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  <w:tr w:rsidR="00700E0C" w14:paraId="04B57F07" w14:textId="77777777" w:rsidTr="00700E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</w:tcPr>
          <w:p w14:paraId="49901867" w14:textId="77777777" w:rsidR="00700E0C" w:rsidRPr="00C30537" w:rsidRDefault="00700E0C" w:rsidP="00700E0C">
            <w:pPr>
              <w:bidi/>
              <w:rPr>
                <w:rFonts w:ascii="Calibri" w:hAnsi="Calibri" w:cs="Calibr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350" w:type="pct"/>
          </w:tcPr>
          <w:p w14:paraId="380505D4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البرامج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الإلكترونية</w:t>
            </w:r>
          </w:p>
        </w:tc>
        <w:tc>
          <w:tcPr>
            <w:tcW w:w="1528" w:type="pct"/>
          </w:tcPr>
          <w:p w14:paraId="33BD6AC3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  <w:tr w:rsidR="00700E0C" w14:paraId="48919130" w14:textId="77777777" w:rsidTr="00700E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</w:tcPr>
          <w:p w14:paraId="41D6EE42" w14:textId="77777777" w:rsidR="00700E0C" w:rsidRPr="00C30537" w:rsidRDefault="00700E0C" w:rsidP="00700E0C">
            <w:pPr>
              <w:bidi/>
              <w:rPr>
                <w:rFonts w:ascii="Calibri" w:hAnsi="Calibri" w:cs="Calibr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350" w:type="pct"/>
          </w:tcPr>
          <w:p w14:paraId="6D7F3516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معامل</w:t>
            </w:r>
            <w:r w:rsidRPr="00C305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8" w:type="pct"/>
          </w:tcPr>
          <w:p w14:paraId="44248866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  <w:tr w:rsidR="00700E0C" w14:paraId="61EF81A6" w14:textId="77777777" w:rsidTr="00700E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pct"/>
            <w:vMerge/>
          </w:tcPr>
          <w:p w14:paraId="137BBA01" w14:textId="77777777" w:rsidR="00700E0C" w:rsidRPr="00C30537" w:rsidRDefault="00700E0C" w:rsidP="00700E0C">
            <w:pPr>
              <w:bidi/>
              <w:rPr>
                <w:rFonts w:ascii="Calibri" w:hAnsi="Calibri" w:cs="Calibr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350" w:type="pct"/>
          </w:tcPr>
          <w:p w14:paraId="0C9B6A7E" w14:textId="77777777" w:rsidR="00700E0C" w:rsidRPr="00C30537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053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أخرى (تذكر)</w:t>
            </w:r>
          </w:p>
        </w:tc>
        <w:tc>
          <w:tcPr>
            <w:tcW w:w="1528" w:type="pct"/>
          </w:tcPr>
          <w:p w14:paraId="41512B1B" w14:textId="77777777" w:rsidR="00700E0C" w:rsidRDefault="00700E0C" w:rsidP="00700E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3" w:cs="CIDFont+F3"/>
                <w:b/>
                <w:bCs/>
                <w:rtl/>
              </w:rPr>
            </w:pPr>
          </w:p>
        </w:tc>
      </w:tr>
    </w:tbl>
    <w:p w14:paraId="71A2CD4C" w14:textId="3C4DAB26" w:rsidR="00E830AB" w:rsidRDefault="00700E0C" w:rsidP="00700E0C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="00C30537">
        <w:rPr>
          <w:rFonts w:cstheme="minorHAnsi" w:hint="cs"/>
          <w:b/>
          <w:bCs/>
          <w:sz w:val="32"/>
          <w:szCs w:val="32"/>
          <w:rtl/>
          <w:lang w:bidi="ar-EG"/>
        </w:rPr>
        <w:t xml:space="preserve">مصادر التعلم </w:t>
      </w:r>
      <w:r w:rsidR="00C30537">
        <w:rPr>
          <w:rFonts w:cstheme="minorHAnsi" w:hint="cs"/>
          <w:b/>
          <w:bCs/>
          <w:sz w:val="32"/>
          <w:szCs w:val="32"/>
          <w:rtl/>
          <w:lang w:bidi="ar-EG"/>
        </w:rPr>
        <w:t>والتجهيزات التعليمية اللازمة لتدريس المقرر</w:t>
      </w:r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p w14:paraId="102EC7EB" w14:textId="77777777" w:rsidR="00700E0C" w:rsidRDefault="00700E0C">
      <w:pPr>
        <w:bidi/>
      </w:pPr>
    </w:p>
    <w:tbl>
      <w:tblPr>
        <w:tblStyle w:val="TableGrid"/>
        <w:bidiVisual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189"/>
        <w:gridCol w:w="2190"/>
        <w:gridCol w:w="2190"/>
        <w:gridCol w:w="2190"/>
      </w:tblGrid>
      <w:tr w:rsidR="00700E0C" w14:paraId="721E31EE" w14:textId="77777777" w:rsidTr="00700E0C">
        <w:tc>
          <w:tcPr>
            <w:tcW w:w="2447" w:type="dxa"/>
          </w:tcPr>
          <w:p w14:paraId="67A9054B" w14:textId="71CF822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منسق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189" w:type="dxa"/>
          </w:tcPr>
          <w:p w14:paraId="63FF24A2" w14:textId="7777777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4ADCE015" w14:textId="2864E404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منسق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البرنامج</w:t>
            </w: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190" w:type="dxa"/>
          </w:tcPr>
          <w:p w14:paraId="4E2D3A9C" w14:textId="66D31516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5A3D060E" w14:textId="5AAAC2C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  <w:tr w:rsidR="00700E0C" w14:paraId="46820621" w14:textId="77777777" w:rsidTr="00700E0C">
        <w:tc>
          <w:tcPr>
            <w:tcW w:w="2447" w:type="dxa"/>
          </w:tcPr>
          <w:p w14:paraId="0B6E786B" w14:textId="392CD714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2189" w:type="dxa"/>
          </w:tcPr>
          <w:p w14:paraId="29E60789" w14:textId="7777777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48945044" w14:textId="6E3C4F7C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2190" w:type="dxa"/>
          </w:tcPr>
          <w:p w14:paraId="78BBE0C4" w14:textId="168D5F79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280E4537" w14:textId="56B6479C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  <w:tr w:rsidR="00700E0C" w14:paraId="6CAD09D2" w14:textId="77777777" w:rsidTr="00700E0C">
        <w:tc>
          <w:tcPr>
            <w:tcW w:w="2447" w:type="dxa"/>
          </w:tcPr>
          <w:p w14:paraId="0531EDD8" w14:textId="383A8C80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2189" w:type="dxa"/>
          </w:tcPr>
          <w:p w14:paraId="74B524EA" w14:textId="7777777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096DD8F3" w14:textId="1AC24A20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2190" w:type="dxa"/>
          </w:tcPr>
          <w:p w14:paraId="64561D7E" w14:textId="7CD81A1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677E2061" w14:textId="626FC3BD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</w:tbl>
    <w:p w14:paraId="7EE43B06" w14:textId="77777777" w:rsidR="008269DF" w:rsidRPr="008269DF" w:rsidRDefault="008269DF" w:rsidP="008269DF">
      <w:pPr>
        <w:bidi/>
        <w:rPr>
          <w:rFonts w:cstheme="minorHAnsi"/>
          <w:color w:val="EE0000"/>
          <w:sz w:val="26"/>
          <w:szCs w:val="26"/>
          <w:rtl/>
          <w:lang w:bidi="ar-EG"/>
        </w:rPr>
      </w:pPr>
    </w:p>
    <w:sectPr w:rsidR="008269DF" w:rsidRPr="008269DF" w:rsidSect="002507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DD1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F32"/>
    <w:multiLevelType w:val="hybridMultilevel"/>
    <w:tmpl w:val="22268CC4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7CB4"/>
    <w:multiLevelType w:val="hybridMultilevel"/>
    <w:tmpl w:val="E990E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7865"/>
    <w:multiLevelType w:val="multilevel"/>
    <w:tmpl w:val="274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AC0"/>
    <w:multiLevelType w:val="hybridMultilevel"/>
    <w:tmpl w:val="D444B8B2"/>
    <w:lvl w:ilvl="0" w:tplc="C5106D3E">
      <w:start w:val="1"/>
      <w:numFmt w:val="arabicAlpha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FE5"/>
    <w:multiLevelType w:val="hybridMultilevel"/>
    <w:tmpl w:val="D444B8B2"/>
    <w:lvl w:ilvl="0" w:tplc="FFFFFFFF">
      <w:start w:val="1"/>
      <w:numFmt w:val="arabicAlpha"/>
      <w:lvlText w:val="%1-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3009C"/>
    <w:multiLevelType w:val="hybridMultilevel"/>
    <w:tmpl w:val="25C43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4B8"/>
    <w:multiLevelType w:val="hybridMultilevel"/>
    <w:tmpl w:val="F3662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" w15:restartNumberingAfterBreak="0">
    <w:nsid w:val="3C2F1665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8411C"/>
    <w:multiLevelType w:val="hybridMultilevel"/>
    <w:tmpl w:val="0D00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AA7"/>
    <w:multiLevelType w:val="hybridMultilevel"/>
    <w:tmpl w:val="E99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7CE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4789"/>
    <w:multiLevelType w:val="hybridMultilevel"/>
    <w:tmpl w:val="53009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D51D1"/>
    <w:multiLevelType w:val="hybridMultilevel"/>
    <w:tmpl w:val="E9029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87C93"/>
    <w:multiLevelType w:val="hybridMultilevel"/>
    <w:tmpl w:val="4A7CF9CA"/>
    <w:lvl w:ilvl="0" w:tplc="E12603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162ED"/>
    <w:multiLevelType w:val="hybridMultilevel"/>
    <w:tmpl w:val="CC627CAC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5E0D71CB"/>
    <w:multiLevelType w:val="hybridMultilevel"/>
    <w:tmpl w:val="96386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32A2"/>
    <w:multiLevelType w:val="hybridMultilevel"/>
    <w:tmpl w:val="30B2ACBC"/>
    <w:lvl w:ilvl="0" w:tplc="3ACE5E54">
      <w:start w:val="1"/>
      <w:numFmt w:val="decimal"/>
      <w:lvlText w:val="%1-"/>
      <w:lvlJc w:val="left"/>
      <w:pPr>
        <w:ind w:left="656" w:hanging="360"/>
      </w:pPr>
      <w:rPr>
        <w:rFonts w:eastAsia="Aptos" w:hint="default"/>
        <w:sz w:val="5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0" w15:restartNumberingAfterBreak="0">
    <w:nsid w:val="6A6F03E8"/>
    <w:multiLevelType w:val="hybridMultilevel"/>
    <w:tmpl w:val="F3BCF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20316"/>
    <w:multiLevelType w:val="hybridMultilevel"/>
    <w:tmpl w:val="0D003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D5619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5831">
    <w:abstractNumId w:val="17"/>
  </w:num>
  <w:num w:numId="2" w16cid:durableId="654072819">
    <w:abstractNumId w:val="14"/>
  </w:num>
  <w:num w:numId="3" w16cid:durableId="1672178864">
    <w:abstractNumId w:val="15"/>
  </w:num>
  <w:num w:numId="4" w16cid:durableId="281888379">
    <w:abstractNumId w:val="7"/>
  </w:num>
  <w:num w:numId="5" w16cid:durableId="410926755">
    <w:abstractNumId w:val="2"/>
  </w:num>
  <w:num w:numId="6" w16cid:durableId="723871526">
    <w:abstractNumId w:val="20"/>
  </w:num>
  <w:num w:numId="7" w16cid:durableId="608006240">
    <w:abstractNumId w:val="19"/>
  </w:num>
  <w:num w:numId="8" w16cid:durableId="2142991896">
    <w:abstractNumId w:val="11"/>
  </w:num>
  <w:num w:numId="9" w16cid:durableId="516699737">
    <w:abstractNumId w:val="5"/>
  </w:num>
  <w:num w:numId="10" w16cid:durableId="155728547">
    <w:abstractNumId w:val="21"/>
  </w:num>
  <w:num w:numId="11" w16cid:durableId="2042970571">
    <w:abstractNumId w:val="4"/>
  </w:num>
  <w:num w:numId="12" w16cid:durableId="1406494575">
    <w:abstractNumId w:val="6"/>
  </w:num>
  <w:num w:numId="13" w16cid:durableId="1074477696">
    <w:abstractNumId w:val="16"/>
  </w:num>
  <w:num w:numId="14" w16cid:durableId="636958538">
    <w:abstractNumId w:val="12"/>
  </w:num>
  <w:num w:numId="15" w16cid:durableId="768743752">
    <w:abstractNumId w:val="8"/>
  </w:num>
  <w:num w:numId="16" w16cid:durableId="1593470462">
    <w:abstractNumId w:val="10"/>
  </w:num>
  <w:num w:numId="17" w16cid:durableId="849368306">
    <w:abstractNumId w:val="22"/>
  </w:num>
  <w:num w:numId="18" w16cid:durableId="1780586">
    <w:abstractNumId w:val="0"/>
  </w:num>
  <w:num w:numId="19" w16cid:durableId="704794719">
    <w:abstractNumId w:val="13"/>
  </w:num>
  <w:num w:numId="20" w16cid:durableId="1511526120">
    <w:abstractNumId w:val="18"/>
  </w:num>
  <w:num w:numId="21" w16cid:durableId="431556534">
    <w:abstractNumId w:val="1"/>
  </w:num>
  <w:num w:numId="22" w16cid:durableId="2144615620">
    <w:abstractNumId w:val="9"/>
  </w:num>
  <w:num w:numId="23" w16cid:durableId="1300502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4"/>
    <w:rsid w:val="00010CB8"/>
    <w:rsid w:val="000156FD"/>
    <w:rsid w:val="00046FE1"/>
    <w:rsid w:val="0006172B"/>
    <w:rsid w:val="000B5761"/>
    <w:rsid w:val="000C5CE9"/>
    <w:rsid w:val="000D1799"/>
    <w:rsid w:val="000D53AD"/>
    <w:rsid w:val="000E0E6D"/>
    <w:rsid w:val="000E0F7B"/>
    <w:rsid w:val="001064E1"/>
    <w:rsid w:val="001153AB"/>
    <w:rsid w:val="001159C2"/>
    <w:rsid w:val="00132DBC"/>
    <w:rsid w:val="001428F6"/>
    <w:rsid w:val="001437AE"/>
    <w:rsid w:val="00154F99"/>
    <w:rsid w:val="00163BA1"/>
    <w:rsid w:val="00174051"/>
    <w:rsid w:val="0018534A"/>
    <w:rsid w:val="00186A98"/>
    <w:rsid w:val="00195126"/>
    <w:rsid w:val="001B218F"/>
    <w:rsid w:val="001C46D4"/>
    <w:rsid w:val="001D4443"/>
    <w:rsid w:val="001D6BF7"/>
    <w:rsid w:val="001D7C5D"/>
    <w:rsid w:val="001F3BDE"/>
    <w:rsid w:val="0023332E"/>
    <w:rsid w:val="0023647D"/>
    <w:rsid w:val="00250763"/>
    <w:rsid w:val="00260229"/>
    <w:rsid w:val="002664BD"/>
    <w:rsid w:val="002758F1"/>
    <w:rsid w:val="002825D1"/>
    <w:rsid w:val="002A0903"/>
    <w:rsid w:val="002C0309"/>
    <w:rsid w:val="002C1617"/>
    <w:rsid w:val="002C1AF2"/>
    <w:rsid w:val="002C4944"/>
    <w:rsid w:val="002C4DD5"/>
    <w:rsid w:val="002D0EBB"/>
    <w:rsid w:val="00312CA7"/>
    <w:rsid w:val="00322B72"/>
    <w:rsid w:val="003233A3"/>
    <w:rsid w:val="00326F5D"/>
    <w:rsid w:val="003409EE"/>
    <w:rsid w:val="00345B08"/>
    <w:rsid w:val="003637B6"/>
    <w:rsid w:val="0037295F"/>
    <w:rsid w:val="00387DFF"/>
    <w:rsid w:val="003955ED"/>
    <w:rsid w:val="003B0C98"/>
    <w:rsid w:val="003B20A2"/>
    <w:rsid w:val="003E1F6C"/>
    <w:rsid w:val="003E2A06"/>
    <w:rsid w:val="004008D8"/>
    <w:rsid w:val="00405329"/>
    <w:rsid w:val="00412C9F"/>
    <w:rsid w:val="004359F8"/>
    <w:rsid w:val="0044461D"/>
    <w:rsid w:val="004455A6"/>
    <w:rsid w:val="0046279E"/>
    <w:rsid w:val="0048042B"/>
    <w:rsid w:val="004A67FE"/>
    <w:rsid w:val="004B040F"/>
    <w:rsid w:val="004B2245"/>
    <w:rsid w:val="004C18CC"/>
    <w:rsid w:val="004D6245"/>
    <w:rsid w:val="004E1247"/>
    <w:rsid w:val="004E2F6C"/>
    <w:rsid w:val="004E38F1"/>
    <w:rsid w:val="004F3212"/>
    <w:rsid w:val="004F3AFE"/>
    <w:rsid w:val="00516AD4"/>
    <w:rsid w:val="00523FAA"/>
    <w:rsid w:val="0052514F"/>
    <w:rsid w:val="00553E2B"/>
    <w:rsid w:val="0055557F"/>
    <w:rsid w:val="00577740"/>
    <w:rsid w:val="005934B3"/>
    <w:rsid w:val="005C10E9"/>
    <w:rsid w:val="005D19A3"/>
    <w:rsid w:val="005D2E15"/>
    <w:rsid w:val="005D45E6"/>
    <w:rsid w:val="005E5A15"/>
    <w:rsid w:val="005F1944"/>
    <w:rsid w:val="006066FD"/>
    <w:rsid w:val="006125B1"/>
    <w:rsid w:val="00654705"/>
    <w:rsid w:val="00654B2A"/>
    <w:rsid w:val="00655878"/>
    <w:rsid w:val="00662319"/>
    <w:rsid w:val="00666BFC"/>
    <w:rsid w:val="0067128B"/>
    <w:rsid w:val="00672A87"/>
    <w:rsid w:val="00680F7F"/>
    <w:rsid w:val="006915B5"/>
    <w:rsid w:val="006917E6"/>
    <w:rsid w:val="006A20D8"/>
    <w:rsid w:val="006B218E"/>
    <w:rsid w:val="006B3975"/>
    <w:rsid w:val="006C79AC"/>
    <w:rsid w:val="006D53AB"/>
    <w:rsid w:val="006F1919"/>
    <w:rsid w:val="00700E0C"/>
    <w:rsid w:val="007023C9"/>
    <w:rsid w:val="00710CE5"/>
    <w:rsid w:val="00730F6A"/>
    <w:rsid w:val="00745A1E"/>
    <w:rsid w:val="00747925"/>
    <w:rsid w:val="00757A7E"/>
    <w:rsid w:val="00765147"/>
    <w:rsid w:val="00771B7C"/>
    <w:rsid w:val="00773123"/>
    <w:rsid w:val="00773B8E"/>
    <w:rsid w:val="007C130C"/>
    <w:rsid w:val="007D1E37"/>
    <w:rsid w:val="007D3B79"/>
    <w:rsid w:val="007E09AD"/>
    <w:rsid w:val="007E22AC"/>
    <w:rsid w:val="008105DE"/>
    <w:rsid w:val="008269DF"/>
    <w:rsid w:val="0083056F"/>
    <w:rsid w:val="00834917"/>
    <w:rsid w:val="00846F67"/>
    <w:rsid w:val="00860E96"/>
    <w:rsid w:val="008741A7"/>
    <w:rsid w:val="00880C91"/>
    <w:rsid w:val="00884FCA"/>
    <w:rsid w:val="00886898"/>
    <w:rsid w:val="008940BD"/>
    <w:rsid w:val="008A55A3"/>
    <w:rsid w:val="008A6375"/>
    <w:rsid w:val="008A6F40"/>
    <w:rsid w:val="008C7226"/>
    <w:rsid w:val="008D2444"/>
    <w:rsid w:val="008E14FE"/>
    <w:rsid w:val="008E7822"/>
    <w:rsid w:val="00902651"/>
    <w:rsid w:val="00910751"/>
    <w:rsid w:val="009156CB"/>
    <w:rsid w:val="00925FC0"/>
    <w:rsid w:val="00926842"/>
    <w:rsid w:val="00930824"/>
    <w:rsid w:val="009308E3"/>
    <w:rsid w:val="00934163"/>
    <w:rsid w:val="00936944"/>
    <w:rsid w:val="009378DF"/>
    <w:rsid w:val="0096192F"/>
    <w:rsid w:val="00976C35"/>
    <w:rsid w:val="0098617A"/>
    <w:rsid w:val="009D6C67"/>
    <w:rsid w:val="009F4DC9"/>
    <w:rsid w:val="00A10DD9"/>
    <w:rsid w:val="00A1575A"/>
    <w:rsid w:val="00A3051A"/>
    <w:rsid w:val="00A36F5B"/>
    <w:rsid w:val="00A42664"/>
    <w:rsid w:val="00A6512B"/>
    <w:rsid w:val="00A84CEE"/>
    <w:rsid w:val="00A97E81"/>
    <w:rsid w:val="00AA63DD"/>
    <w:rsid w:val="00AA6821"/>
    <w:rsid w:val="00AB0A19"/>
    <w:rsid w:val="00AB548F"/>
    <w:rsid w:val="00AC63D2"/>
    <w:rsid w:val="00AF562E"/>
    <w:rsid w:val="00B26FD2"/>
    <w:rsid w:val="00B414AD"/>
    <w:rsid w:val="00B41F50"/>
    <w:rsid w:val="00B43A61"/>
    <w:rsid w:val="00B45CDB"/>
    <w:rsid w:val="00B52A04"/>
    <w:rsid w:val="00B64925"/>
    <w:rsid w:val="00B73E3E"/>
    <w:rsid w:val="00B81DEE"/>
    <w:rsid w:val="00B85E6B"/>
    <w:rsid w:val="00B9749D"/>
    <w:rsid w:val="00BC315F"/>
    <w:rsid w:val="00BD2BE2"/>
    <w:rsid w:val="00C07E65"/>
    <w:rsid w:val="00C117DD"/>
    <w:rsid w:val="00C127DC"/>
    <w:rsid w:val="00C242DD"/>
    <w:rsid w:val="00C273A9"/>
    <w:rsid w:val="00C30367"/>
    <w:rsid w:val="00C30537"/>
    <w:rsid w:val="00C31F09"/>
    <w:rsid w:val="00C82DA0"/>
    <w:rsid w:val="00C84A17"/>
    <w:rsid w:val="00C878C2"/>
    <w:rsid w:val="00C95A55"/>
    <w:rsid w:val="00CA51F1"/>
    <w:rsid w:val="00CB56CA"/>
    <w:rsid w:val="00CC43C6"/>
    <w:rsid w:val="00CC4835"/>
    <w:rsid w:val="00CD3419"/>
    <w:rsid w:val="00D01070"/>
    <w:rsid w:val="00D03431"/>
    <w:rsid w:val="00D2131B"/>
    <w:rsid w:val="00D40016"/>
    <w:rsid w:val="00D62398"/>
    <w:rsid w:val="00D721F7"/>
    <w:rsid w:val="00D8273F"/>
    <w:rsid w:val="00D96646"/>
    <w:rsid w:val="00DA0367"/>
    <w:rsid w:val="00DA0C75"/>
    <w:rsid w:val="00DA13FD"/>
    <w:rsid w:val="00DA26A8"/>
    <w:rsid w:val="00DB1A3C"/>
    <w:rsid w:val="00DC0C86"/>
    <w:rsid w:val="00DC1C65"/>
    <w:rsid w:val="00DC3170"/>
    <w:rsid w:val="00DD5599"/>
    <w:rsid w:val="00DE36DA"/>
    <w:rsid w:val="00DF302C"/>
    <w:rsid w:val="00E161D8"/>
    <w:rsid w:val="00E203AF"/>
    <w:rsid w:val="00E268C0"/>
    <w:rsid w:val="00E57110"/>
    <w:rsid w:val="00E61C77"/>
    <w:rsid w:val="00E63111"/>
    <w:rsid w:val="00E830AB"/>
    <w:rsid w:val="00E9509E"/>
    <w:rsid w:val="00EB33F0"/>
    <w:rsid w:val="00EB5CCC"/>
    <w:rsid w:val="00EC786B"/>
    <w:rsid w:val="00ED1DEE"/>
    <w:rsid w:val="00EE7E7C"/>
    <w:rsid w:val="00EF5182"/>
    <w:rsid w:val="00EF5C9D"/>
    <w:rsid w:val="00F03A9D"/>
    <w:rsid w:val="00F23562"/>
    <w:rsid w:val="00F53A9F"/>
    <w:rsid w:val="00F634C5"/>
    <w:rsid w:val="00F66CD8"/>
    <w:rsid w:val="00F71CC7"/>
    <w:rsid w:val="00F84F2F"/>
    <w:rsid w:val="00F86AE4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FCF3"/>
  <w15:chartTrackingRefBased/>
  <w15:docId w15:val="{33DD43D4-6802-4F06-96C3-96605E9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C"/>
  </w:style>
  <w:style w:type="paragraph" w:styleId="Heading1">
    <w:name w:val="heading 1"/>
    <w:basedOn w:val="Normal"/>
    <w:next w:val="Normal"/>
    <w:link w:val="Heading1Char"/>
    <w:uiPriority w:val="9"/>
    <w:qFormat/>
    <w:rsid w:val="001C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D4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 Char Char,Number_1,new,SGLText List Paragraph,List Paragraph2,List Paragraph11,Table Number Paragraph,Bulleted Text,Numbered List Paragraph,Figure_name,Bullet- First level,Listenabsatz1,lp1,TOC style,Catalog"/>
    <w:basedOn w:val="Normal"/>
    <w:link w:val="ListParagraphChar"/>
    <w:uiPriority w:val="34"/>
    <w:qFormat/>
    <w:rsid w:val="001C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7C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7DD"/>
    <w:pPr>
      <w:bidi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7DD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A68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jc w:val="both"/>
    </w:pPr>
    <w:rPr>
      <w:rFonts w:ascii="Simplified Arabic" w:hAnsi="Simplified Arabic" w:cs="Simplified Arabic"/>
      <w:b/>
      <w:bCs/>
      <w:sz w:val="26"/>
      <w:szCs w:val="26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AA6821"/>
    <w:rPr>
      <w:rFonts w:ascii="Simplified Arabic" w:hAnsi="Simplified Arabic" w:cs="Simplified Arabic"/>
      <w:b/>
      <w:bCs/>
      <w:sz w:val="26"/>
      <w:szCs w:val="26"/>
      <w:shd w:val="clear" w:color="auto" w:fill="D9E2F3" w:themeFill="accent1" w:themeFillTint="33"/>
      <w:lang w:bidi="ar-E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41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41A7"/>
  </w:style>
  <w:style w:type="paragraph" w:styleId="Caption">
    <w:name w:val="caption"/>
    <w:basedOn w:val="Normal"/>
    <w:next w:val="Normal"/>
    <w:uiPriority w:val="35"/>
    <w:unhideWhenUsed/>
    <w:qFormat/>
    <w:rsid w:val="008741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ind w:right="-630"/>
      <w:jc w:val="both"/>
    </w:pPr>
    <w:rPr>
      <w:rFonts w:ascii="Simplified Arabic" w:hAnsi="Simplified Arabic" w:cs="Simplified Arabic"/>
      <w:b/>
      <w:bCs/>
      <w:sz w:val="28"/>
      <w:szCs w:val="28"/>
      <w:lang w:bidi="ar-EG"/>
    </w:rPr>
  </w:style>
  <w:style w:type="character" w:customStyle="1" w:styleId="ListParagraphChar">
    <w:name w:val="List Paragraph Char"/>
    <w:aliases w:val="List Paragraph1 Char,List Paragraph Char Char Char,Number_1 Char,new Char,SGLText List Paragraph Char,List Paragraph2 Char,List Paragraph11 Char,Table Number Paragraph Char,Bulleted Text Char,Numbered List Paragraph Char,lp1 Char"/>
    <w:link w:val="ListParagraph"/>
    <w:uiPriority w:val="34"/>
    <w:qFormat/>
    <w:rsid w:val="00EE7E7C"/>
  </w:style>
  <w:style w:type="table" w:styleId="GridTable1Light-Accent2">
    <w:name w:val="Grid Table 1 Light Accent 2"/>
    <w:basedOn w:val="TableNormal"/>
    <w:uiPriority w:val="46"/>
    <w:rsid w:val="00C82DA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12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3053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&#1605;&#1581;&#1605;&#1583;%20&#1601;&#1609;%20&#1575;&#1578;&#1602;&#1575;&#1606;\final%20Logo\final%20logo%20&#1605;&#1580;&#1604;&#1587;%20&#1608;&#1586;&#1585;&#1575;&#1569;\ETQAAN%20Logo%20FINAL\3D\Logo%203D.png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7</cp:revision>
  <dcterms:created xsi:type="dcterms:W3CDTF">2025-12-23T09:20:00Z</dcterms:created>
  <dcterms:modified xsi:type="dcterms:W3CDTF">2025-12-23T10:42:00Z</dcterms:modified>
</cp:coreProperties>
</file>